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06" w:type="dxa"/>
        <w:tblLayout w:type="fixed"/>
        <w:tblLook w:val="01E0"/>
      </w:tblPr>
      <w:tblGrid>
        <w:gridCol w:w="6171"/>
        <w:gridCol w:w="3804"/>
      </w:tblGrid>
      <w:tr w:rsidR="00DF21CF">
        <w:trPr>
          <w:trHeight w:val="2575"/>
        </w:trPr>
        <w:tc>
          <w:tcPr>
            <w:tcW w:w="6171" w:type="dxa"/>
          </w:tcPr>
          <w:p w:rsidR="00DF21CF" w:rsidRDefault="00DF21CF">
            <w:pPr>
              <w:pStyle w:val="TableParagraph"/>
              <w:spacing w:line="230" w:lineRule="atLeast"/>
              <w:ind w:left="200" w:right="1272"/>
              <w:rPr>
                <w:sz w:val="20"/>
              </w:rPr>
            </w:pPr>
          </w:p>
        </w:tc>
        <w:tc>
          <w:tcPr>
            <w:tcW w:w="3804" w:type="dxa"/>
          </w:tcPr>
          <w:p w:rsidR="00DF21CF" w:rsidRDefault="00B06ACD">
            <w:pPr>
              <w:pStyle w:val="TableParagraph"/>
              <w:ind w:left="1447" w:right="197" w:firstLine="1109"/>
              <w:jc w:val="right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>
              <w:rPr>
                <w:spacing w:val="-47"/>
                <w:sz w:val="20"/>
              </w:rPr>
              <w:t xml:space="preserve"> </w:t>
            </w:r>
            <w:r w:rsidR="00BA6474">
              <w:rPr>
                <w:sz w:val="20"/>
              </w:rPr>
              <w:t>директор  МБОУ «</w:t>
            </w:r>
            <w:proofErr w:type="spellStart"/>
            <w:r w:rsidR="00BA6474">
              <w:rPr>
                <w:sz w:val="20"/>
              </w:rPr>
              <w:t>Маралихинская</w:t>
            </w:r>
            <w:proofErr w:type="spellEnd"/>
            <w:r w:rsidR="00BA6474">
              <w:rPr>
                <w:sz w:val="20"/>
              </w:rPr>
              <w:t xml:space="preserve"> СОШ»</w:t>
            </w:r>
          </w:p>
          <w:p w:rsidR="00E95578" w:rsidRDefault="00E95578" w:rsidP="00E95578">
            <w:pPr>
              <w:pStyle w:val="TableParagraph"/>
              <w:ind w:left="1447" w:right="197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proofErr w:type="spellStart"/>
            <w:r>
              <w:rPr>
                <w:sz w:val="20"/>
              </w:rPr>
              <w:t>Домникова</w:t>
            </w:r>
            <w:proofErr w:type="spellEnd"/>
            <w:r>
              <w:rPr>
                <w:sz w:val="20"/>
              </w:rPr>
              <w:t xml:space="preserve"> С.Н</w:t>
            </w:r>
          </w:p>
          <w:p w:rsidR="00DF21CF" w:rsidRDefault="00E95578" w:rsidP="00E95578">
            <w:pPr>
              <w:pStyle w:val="TableParagraph"/>
              <w:ind w:left="0" w:right="1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BA6474">
              <w:rPr>
                <w:sz w:val="20"/>
              </w:rPr>
              <w:t>«25</w:t>
            </w:r>
            <w:r w:rsidR="00B06ACD">
              <w:rPr>
                <w:sz w:val="20"/>
              </w:rPr>
              <w:t>»</w:t>
            </w:r>
            <w:r w:rsidR="00B06ACD">
              <w:rPr>
                <w:spacing w:val="3"/>
                <w:sz w:val="20"/>
              </w:rPr>
              <w:t xml:space="preserve"> </w:t>
            </w:r>
            <w:r w:rsidR="00BA6474">
              <w:rPr>
                <w:sz w:val="20"/>
              </w:rPr>
              <w:t xml:space="preserve">января </w:t>
            </w:r>
            <w:r w:rsidR="00B06ACD">
              <w:rPr>
                <w:sz w:val="20"/>
              </w:rPr>
              <w:t>202</w:t>
            </w:r>
            <w:r w:rsidR="00BA6474">
              <w:rPr>
                <w:sz w:val="20"/>
              </w:rPr>
              <w:t>3</w:t>
            </w:r>
            <w:r w:rsidR="00B06ACD">
              <w:rPr>
                <w:spacing w:val="-1"/>
                <w:sz w:val="20"/>
              </w:rPr>
              <w:t xml:space="preserve"> </w:t>
            </w:r>
            <w:r w:rsidR="00B06ACD">
              <w:rPr>
                <w:sz w:val="20"/>
              </w:rPr>
              <w:t>№</w:t>
            </w:r>
            <w:r w:rsidR="00B06ACD">
              <w:rPr>
                <w:spacing w:val="-1"/>
                <w:sz w:val="20"/>
              </w:rPr>
              <w:t xml:space="preserve"> </w:t>
            </w:r>
            <w:r w:rsidR="00BA6474">
              <w:rPr>
                <w:sz w:val="20"/>
              </w:rPr>
              <w:t>8</w:t>
            </w:r>
          </w:p>
          <w:p w:rsidR="00DF21CF" w:rsidRDefault="00DF21C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F21CF" w:rsidRDefault="00DF21CF">
            <w:pPr>
              <w:pStyle w:val="TableParagraph"/>
              <w:ind w:left="982" w:right="199" w:firstLine="1536"/>
              <w:jc w:val="right"/>
              <w:rPr>
                <w:sz w:val="20"/>
              </w:rPr>
            </w:pPr>
          </w:p>
        </w:tc>
      </w:tr>
    </w:tbl>
    <w:p w:rsidR="00DF21CF" w:rsidRPr="00BA6474" w:rsidRDefault="00E042B9" w:rsidP="00BA6474">
      <w:pPr>
        <w:pStyle w:val="a3"/>
        <w:jc w:val="center"/>
        <w:rPr>
          <w:b/>
          <w:sz w:val="20"/>
        </w:rPr>
      </w:pPr>
      <w:r w:rsidRPr="00E042B9">
        <w:rPr>
          <w:b/>
        </w:rPr>
        <w:pict>
          <v:rect id="_x0000_s1026" style="position:absolute;left:0;text-align:left;margin-left:506.35pt;margin-top:101.55pt;width:2.65pt;height:.5pt;z-index:-251658752;mso-position-horizontal-relative:page;mso-position-vertical-relative:page" fillcolor="black" stroked="f">
            <w10:wrap anchorx="page" anchory="page"/>
          </v:rect>
        </w:pict>
      </w:r>
      <w:r w:rsidR="00B06ACD" w:rsidRPr="00BA6474">
        <w:rPr>
          <w:b/>
        </w:rPr>
        <w:t>План</w:t>
      </w:r>
      <w:r w:rsidR="00B06ACD" w:rsidRPr="00BA6474">
        <w:rPr>
          <w:b/>
          <w:spacing w:val="-6"/>
        </w:rPr>
        <w:t xml:space="preserve"> </w:t>
      </w:r>
      <w:r w:rsidR="00B06ACD" w:rsidRPr="00BA6474">
        <w:rPr>
          <w:b/>
        </w:rPr>
        <w:t>работы</w:t>
      </w:r>
      <w:r w:rsidR="00B06ACD" w:rsidRPr="00BA6474">
        <w:rPr>
          <w:b/>
          <w:spacing w:val="-5"/>
        </w:rPr>
        <w:t xml:space="preserve"> </w:t>
      </w:r>
      <w:r w:rsidR="00B06ACD" w:rsidRPr="00BA6474">
        <w:rPr>
          <w:b/>
        </w:rPr>
        <w:t>родительского</w:t>
      </w:r>
      <w:r w:rsidR="00B06ACD" w:rsidRPr="00BA6474">
        <w:rPr>
          <w:b/>
          <w:spacing w:val="-5"/>
        </w:rPr>
        <w:t xml:space="preserve"> </w:t>
      </w:r>
      <w:proofErr w:type="gramStart"/>
      <w:r w:rsidR="00B06ACD" w:rsidRPr="00BA6474">
        <w:rPr>
          <w:b/>
        </w:rPr>
        <w:t>контроля</w:t>
      </w:r>
      <w:r w:rsidR="00B06ACD" w:rsidRPr="00BA6474">
        <w:rPr>
          <w:b/>
          <w:spacing w:val="-3"/>
        </w:rPr>
        <w:t xml:space="preserve"> </w:t>
      </w:r>
      <w:r w:rsidR="00B06ACD" w:rsidRPr="00BA6474">
        <w:rPr>
          <w:b/>
        </w:rPr>
        <w:t>за</w:t>
      </w:r>
      <w:proofErr w:type="gramEnd"/>
      <w:r w:rsidR="00B06ACD" w:rsidRPr="00BA6474">
        <w:rPr>
          <w:b/>
          <w:spacing w:val="-3"/>
        </w:rPr>
        <w:t xml:space="preserve"> </w:t>
      </w:r>
      <w:r w:rsidR="00B06ACD" w:rsidRPr="00BA6474">
        <w:rPr>
          <w:b/>
        </w:rPr>
        <w:t>организацией</w:t>
      </w:r>
      <w:r w:rsidR="00B06ACD" w:rsidRPr="00BA6474">
        <w:rPr>
          <w:b/>
          <w:spacing w:val="-6"/>
        </w:rPr>
        <w:t xml:space="preserve"> </w:t>
      </w:r>
      <w:r w:rsidR="00B06ACD" w:rsidRPr="00BA6474">
        <w:rPr>
          <w:b/>
        </w:rPr>
        <w:t>питания</w:t>
      </w:r>
      <w:r w:rsidR="00B06ACD" w:rsidRPr="00BA6474">
        <w:rPr>
          <w:b/>
          <w:spacing w:val="-4"/>
        </w:rPr>
        <w:t xml:space="preserve"> </w:t>
      </w:r>
      <w:r w:rsidR="00B06ACD" w:rsidRPr="00BA6474">
        <w:rPr>
          <w:b/>
        </w:rPr>
        <w:t>и</w:t>
      </w:r>
      <w:r w:rsidR="00B06ACD" w:rsidRPr="00BA6474">
        <w:rPr>
          <w:b/>
          <w:spacing w:val="-5"/>
        </w:rPr>
        <w:t xml:space="preserve"> </w:t>
      </w:r>
      <w:r w:rsidR="00B06ACD" w:rsidRPr="00BA6474">
        <w:rPr>
          <w:b/>
        </w:rPr>
        <w:t>качеством</w:t>
      </w:r>
      <w:r w:rsidR="00BA6474" w:rsidRPr="00BA6474">
        <w:rPr>
          <w:b/>
        </w:rPr>
        <w:t xml:space="preserve"> </w:t>
      </w:r>
      <w:r w:rsidR="00B06ACD" w:rsidRPr="00BA6474">
        <w:rPr>
          <w:b/>
          <w:spacing w:val="-67"/>
        </w:rPr>
        <w:t xml:space="preserve"> </w:t>
      </w:r>
      <w:r w:rsidR="00B06ACD" w:rsidRPr="00BA6474">
        <w:rPr>
          <w:b/>
        </w:rPr>
        <w:t>горячего</w:t>
      </w:r>
      <w:r w:rsidR="00B06ACD" w:rsidRPr="00BA6474">
        <w:rPr>
          <w:b/>
          <w:spacing w:val="-1"/>
        </w:rPr>
        <w:t xml:space="preserve"> </w:t>
      </w:r>
      <w:r w:rsidR="00B06ACD" w:rsidRPr="00BA6474">
        <w:rPr>
          <w:b/>
        </w:rPr>
        <w:t>питания</w:t>
      </w:r>
      <w:r w:rsidR="00B06ACD" w:rsidRPr="00BA6474">
        <w:rPr>
          <w:b/>
          <w:spacing w:val="4"/>
        </w:rPr>
        <w:t xml:space="preserve"> </w:t>
      </w:r>
      <w:r w:rsidR="00B06ACD" w:rsidRPr="00BA6474">
        <w:rPr>
          <w:b/>
        </w:rPr>
        <w:t>воспитанников</w:t>
      </w:r>
      <w:r w:rsidR="00B06ACD" w:rsidRPr="00BA6474">
        <w:rPr>
          <w:b/>
          <w:spacing w:val="-1"/>
        </w:rPr>
        <w:t xml:space="preserve"> </w:t>
      </w:r>
      <w:r w:rsidR="00BA6474" w:rsidRPr="00BA6474">
        <w:rPr>
          <w:b/>
        </w:rPr>
        <w:t>Структурного подразделения МБОУ «</w:t>
      </w:r>
      <w:proofErr w:type="spellStart"/>
      <w:r w:rsidR="00BA6474" w:rsidRPr="00BA6474">
        <w:rPr>
          <w:b/>
        </w:rPr>
        <w:t>Маралихинская</w:t>
      </w:r>
      <w:proofErr w:type="spellEnd"/>
      <w:r w:rsidR="00BA6474" w:rsidRPr="00BA6474">
        <w:rPr>
          <w:b/>
        </w:rPr>
        <w:t xml:space="preserve"> СОШ»</w:t>
      </w:r>
      <w:r w:rsidR="00B06ACD" w:rsidRPr="00BA6474">
        <w:rPr>
          <w:b/>
          <w:spacing w:val="1"/>
        </w:rPr>
        <w:t xml:space="preserve"> </w:t>
      </w:r>
      <w:r w:rsidR="00B06ACD" w:rsidRPr="00BA6474">
        <w:rPr>
          <w:b/>
        </w:rPr>
        <w:t>на</w:t>
      </w:r>
      <w:r w:rsidR="00B06ACD" w:rsidRPr="00BA6474">
        <w:rPr>
          <w:b/>
          <w:spacing w:val="1"/>
        </w:rPr>
        <w:t xml:space="preserve"> </w:t>
      </w:r>
      <w:r w:rsidR="00BA6474" w:rsidRPr="00BA6474">
        <w:rPr>
          <w:b/>
        </w:rPr>
        <w:t>2022</w:t>
      </w:r>
      <w:r w:rsidR="00B06ACD" w:rsidRPr="00BA6474">
        <w:rPr>
          <w:b/>
          <w:spacing w:val="7"/>
        </w:rPr>
        <w:t xml:space="preserve"> </w:t>
      </w:r>
      <w:r w:rsidR="00B06ACD" w:rsidRPr="00BA6474">
        <w:rPr>
          <w:b/>
        </w:rPr>
        <w:t>–</w:t>
      </w:r>
      <w:r w:rsidR="00B06ACD" w:rsidRPr="00BA6474">
        <w:rPr>
          <w:b/>
          <w:spacing w:val="1"/>
        </w:rPr>
        <w:t xml:space="preserve"> </w:t>
      </w:r>
      <w:r w:rsidR="00BA6474" w:rsidRPr="00BA6474">
        <w:rPr>
          <w:b/>
        </w:rPr>
        <w:t>2023</w:t>
      </w:r>
      <w:r w:rsidR="00B06ACD" w:rsidRPr="00BA6474">
        <w:rPr>
          <w:b/>
        </w:rPr>
        <w:t xml:space="preserve"> учебный</w:t>
      </w:r>
      <w:r w:rsidR="00B06ACD" w:rsidRPr="00BA6474">
        <w:rPr>
          <w:b/>
          <w:spacing w:val="1"/>
        </w:rPr>
        <w:t xml:space="preserve"> </w:t>
      </w:r>
      <w:r w:rsidR="00B06ACD" w:rsidRPr="00BA6474">
        <w:rPr>
          <w:b/>
        </w:rPr>
        <w:t>год.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8"/>
        <w:gridCol w:w="2468"/>
        <w:gridCol w:w="3083"/>
      </w:tblGrid>
      <w:tr w:rsidR="00DF21CF">
        <w:trPr>
          <w:trHeight w:val="321"/>
        </w:trPr>
        <w:tc>
          <w:tcPr>
            <w:tcW w:w="4658" w:type="dxa"/>
          </w:tcPr>
          <w:p w:rsidR="00DF21CF" w:rsidRDefault="00B06ACD">
            <w:pPr>
              <w:pStyle w:val="TableParagraph"/>
              <w:spacing w:line="301" w:lineRule="exact"/>
              <w:ind w:left="151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spacing w:line="301" w:lineRule="exact"/>
              <w:ind w:left="137" w:right="138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spacing w:line="301" w:lineRule="exact"/>
              <w:ind w:left="52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</w:p>
        </w:tc>
      </w:tr>
      <w:tr w:rsidR="00DF21CF">
        <w:trPr>
          <w:trHeight w:val="1934"/>
        </w:trPr>
        <w:tc>
          <w:tcPr>
            <w:tcW w:w="4658" w:type="dxa"/>
          </w:tcPr>
          <w:p w:rsidR="00DF21CF" w:rsidRDefault="00B06ACD">
            <w:pPr>
              <w:pStyle w:val="TableParagraph"/>
              <w:spacing w:line="244" w:lineRule="auto"/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BA6474">
              <w:rPr>
                <w:sz w:val="28"/>
              </w:rPr>
              <w:t>ДОО</w:t>
            </w:r>
            <w:r>
              <w:rPr>
                <w:sz w:val="28"/>
              </w:rPr>
              <w:t>:</w:t>
            </w:r>
          </w:p>
          <w:p w:rsidR="00DF21CF" w:rsidRDefault="00B06ACD">
            <w:pPr>
              <w:pStyle w:val="TableParagraph"/>
              <w:ind w:right="850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311" w:right="307" w:firstLine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proofErr w:type="gramEnd"/>
          </w:p>
          <w:p w:rsidR="00DF21CF" w:rsidRDefault="00B06ACD">
            <w:pPr>
              <w:pStyle w:val="TableParagraph"/>
              <w:spacing w:line="308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spacing w:line="242" w:lineRule="auto"/>
              <w:ind w:left="116" w:right="116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DF21CF">
        <w:trPr>
          <w:trHeight w:val="1930"/>
        </w:trPr>
        <w:tc>
          <w:tcPr>
            <w:tcW w:w="4658" w:type="dxa"/>
          </w:tcPr>
          <w:p w:rsidR="00DF21CF" w:rsidRDefault="00B06ACD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</w:rPr>
              <w:t>Проверка соответствия рациона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311" w:right="307" w:firstLine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proofErr w:type="gramEnd"/>
          </w:p>
          <w:p w:rsidR="00DF21CF" w:rsidRDefault="00B06ACD">
            <w:pPr>
              <w:pStyle w:val="TableParagraph"/>
              <w:spacing w:line="307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DF21CF">
        <w:trPr>
          <w:trHeight w:val="3221"/>
        </w:trPr>
        <w:tc>
          <w:tcPr>
            <w:tcW w:w="4658" w:type="dxa"/>
          </w:tcPr>
          <w:p w:rsidR="00DF21CF" w:rsidRDefault="00B06ACD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 w:rsidR="00BA6474"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горячего 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 w:rsidR="00BA6474">
              <w:rPr>
                <w:sz w:val="28"/>
              </w:rPr>
              <w:t>ДОО</w:t>
            </w:r>
            <w:r>
              <w:rPr>
                <w:sz w:val="28"/>
              </w:rPr>
              <w:t>:</w:t>
            </w:r>
          </w:p>
          <w:p w:rsidR="00DF21CF" w:rsidRDefault="00B06ACD">
            <w:pPr>
              <w:pStyle w:val="TableParagraph"/>
              <w:ind w:right="1190"/>
              <w:rPr>
                <w:sz w:val="28"/>
              </w:rPr>
            </w:pPr>
            <w:r>
              <w:rPr>
                <w:sz w:val="28"/>
              </w:rPr>
              <w:t>- анкетирование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представителей);</w:t>
            </w:r>
          </w:p>
          <w:p w:rsidR="00DF21CF" w:rsidRDefault="00B06ACD">
            <w:pPr>
              <w:pStyle w:val="TableParagraph"/>
              <w:ind w:right="626" w:firstLine="72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горячего питания.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spacing w:line="320" w:lineRule="exact"/>
              <w:ind w:left="136" w:righ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  <w:p w:rsidR="00DF21CF" w:rsidRDefault="00DF21CF">
            <w:pPr>
              <w:pStyle w:val="TableParagraph"/>
              <w:ind w:left="0"/>
              <w:rPr>
                <w:sz w:val="30"/>
              </w:rPr>
            </w:pPr>
          </w:p>
          <w:p w:rsidR="00DF21CF" w:rsidRDefault="00DF21CF">
            <w:pPr>
              <w:pStyle w:val="TableParagraph"/>
              <w:ind w:left="0"/>
              <w:rPr>
                <w:sz w:val="30"/>
              </w:rPr>
            </w:pPr>
          </w:p>
          <w:p w:rsidR="00DF21CF" w:rsidRDefault="00DF21C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21CF" w:rsidRDefault="00B06ACD">
            <w:pPr>
              <w:pStyle w:val="TableParagraph"/>
              <w:ind w:left="311" w:right="307" w:firstLine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proofErr w:type="gramEnd"/>
          </w:p>
          <w:p w:rsidR="00DF21CF" w:rsidRDefault="00B06ACD">
            <w:pPr>
              <w:pStyle w:val="TableParagraph"/>
              <w:spacing w:line="307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DF21CF">
        <w:trPr>
          <w:trHeight w:val="1934"/>
        </w:trPr>
        <w:tc>
          <w:tcPr>
            <w:tcW w:w="4658" w:type="dxa"/>
          </w:tcPr>
          <w:p w:rsidR="00DF21CF" w:rsidRDefault="00B06ACD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</w:p>
          <w:p w:rsidR="00DF21CF" w:rsidRDefault="00B06A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-температура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DF21CF" w:rsidRDefault="00B06ACD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-весовое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DF21CF" w:rsidRDefault="00B06A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блюда.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311" w:right="307" w:firstLine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proofErr w:type="gramEnd"/>
          </w:p>
          <w:p w:rsidR="00DF21CF" w:rsidRDefault="00B06ACD">
            <w:pPr>
              <w:pStyle w:val="TableParagraph"/>
              <w:spacing w:line="308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spacing w:line="242" w:lineRule="auto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DF21CF">
        <w:trPr>
          <w:trHeight w:val="964"/>
        </w:trPr>
        <w:tc>
          <w:tcPr>
            <w:tcW w:w="4658" w:type="dxa"/>
          </w:tcPr>
          <w:p w:rsidR="00DF21CF" w:rsidRDefault="00B06ACD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969" w:right="364" w:hanging="581"/>
              <w:rPr>
                <w:sz w:val="28"/>
              </w:rPr>
            </w:pPr>
            <w:proofErr w:type="gramStart"/>
            <w:r>
              <w:rPr>
                <w:sz w:val="28"/>
              </w:rPr>
              <w:t>2 раза в месяц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DF21CF" w:rsidRDefault="00B06ACD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DF21CF" w:rsidRDefault="00B06ACD">
            <w:pPr>
              <w:pStyle w:val="TableParagraph"/>
              <w:spacing w:line="308" w:lineRule="exact"/>
              <w:ind w:left="118" w:right="116"/>
              <w:jc w:val="center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</w:tbl>
    <w:p w:rsidR="00DF21CF" w:rsidRDefault="00DF21CF">
      <w:pPr>
        <w:spacing w:line="308" w:lineRule="exact"/>
        <w:jc w:val="center"/>
        <w:rPr>
          <w:sz w:val="28"/>
        </w:rPr>
        <w:sectPr w:rsidR="00DF21CF">
          <w:type w:val="continuous"/>
          <w:pgSz w:w="11910" w:h="16840"/>
          <w:pgMar w:top="112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8"/>
        <w:gridCol w:w="2468"/>
        <w:gridCol w:w="3083"/>
      </w:tblGrid>
      <w:tr w:rsidR="00DF21CF">
        <w:trPr>
          <w:trHeight w:val="969"/>
        </w:trPr>
        <w:tc>
          <w:tcPr>
            <w:tcW w:w="4658" w:type="dxa"/>
          </w:tcPr>
          <w:p w:rsidR="00DF21CF" w:rsidRDefault="00DF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140" w:right="135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</w:p>
          <w:p w:rsidR="00DF21CF" w:rsidRDefault="00B06ACD">
            <w:pPr>
              <w:pStyle w:val="TableParagraph"/>
              <w:spacing w:line="318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DF21CF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1CF">
        <w:trPr>
          <w:trHeight w:val="1929"/>
        </w:trPr>
        <w:tc>
          <w:tcPr>
            <w:tcW w:w="4658" w:type="dxa"/>
          </w:tcPr>
          <w:p w:rsidR="00DF21CF" w:rsidRDefault="00B06ACD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Соблюдение личной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</w:t>
            </w:r>
            <w:r w:rsidR="00BA6474"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311" w:right="307" w:firstLine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proofErr w:type="gramEnd"/>
          </w:p>
          <w:p w:rsidR="00DF21CF" w:rsidRDefault="00B06ACD">
            <w:pPr>
              <w:pStyle w:val="TableParagraph"/>
              <w:spacing w:line="312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DF21CF">
        <w:trPr>
          <w:trHeight w:val="1934"/>
        </w:trPr>
        <w:tc>
          <w:tcPr>
            <w:tcW w:w="4658" w:type="dxa"/>
          </w:tcPr>
          <w:p w:rsidR="00DF21CF" w:rsidRDefault="00B06ACD">
            <w:pPr>
              <w:pStyle w:val="TableParagraph"/>
              <w:ind w:right="713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гигиены 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311" w:right="307" w:firstLine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proofErr w:type="gramEnd"/>
          </w:p>
          <w:p w:rsidR="00DF21CF" w:rsidRDefault="00B06ACD">
            <w:pPr>
              <w:pStyle w:val="TableParagraph"/>
              <w:spacing w:line="314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DF21CF">
        <w:trPr>
          <w:trHeight w:val="1929"/>
        </w:trPr>
        <w:tc>
          <w:tcPr>
            <w:tcW w:w="4658" w:type="dxa"/>
          </w:tcPr>
          <w:p w:rsidR="00DF21CF" w:rsidRDefault="00B06ACD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Проверка соблюдения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2468" w:type="dxa"/>
          </w:tcPr>
          <w:p w:rsidR="00DF21CF" w:rsidRDefault="00B06ACD">
            <w:pPr>
              <w:pStyle w:val="TableParagraph"/>
              <w:ind w:left="311" w:right="307" w:firstLine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proofErr w:type="gramEnd"/>
          </w:p>
          <w:p w:rsidR="00DF21CF" w:rsidRDefault="00B06ACD">
            <w:pPr>
              <w:pStyle w:val="TableParagraph"/>
              <w:spacing w:line="312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незамедлительно)</w:t>
            </w:r>
          </w:p>
        </w:tc>
        <w:tc>
          <w:tcPr>
            <w:tcW w:w="3083" w:type="dxa"/>
          </w:tcPr>
          <w:p w:rsidR="00DF21CF" w:rsidRDefault="00B06ACD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</w:tbl>
    <w:p w:rsidR="00DF21CF" w:rsidRDefault="00DF21CF">
      <w:pPr>
        <w:pStyle w:val="a3"/>
        <w:spacing w:before="8"/>
        <w:rPr>
          <w:sz w:val="27"/>
        </w:rPr>
      </w:pPr>
    </w:p>
    <w:sectPr w:rsidR="00DF21CF" w:rsidSect="00DF21CF">
      <w:pgSz w:w="11910" w:h="16840"/>
      <w:pgMar w:top="158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21CF"/>
    <w:rsid w:val="00B06ACD"/>
    <w:rsid w:val="00BA6474"/>
    <w:rsid w:val="00DF21CF"/>
    <w:rsid w:val="00E042B9"/>
    <w:rsid w:val="00E9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1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1CF"/>
    <w:rPr>
      <w:sz w:val="28"/>
      <w:szCs w:val="28"/>
    </w:rPr>
  </w:style>
  <w:style w:type="paragraph" w:styleId="a4">
    <w:name w:val="List Paragraph"/>
    <w:basedOn w:val="a"/>
    <w:uiPriority w:val="1"/>
    <w:qFormat/>
    <w:rsid w:val="00DF21CF"/>
  </w:style>
  <w:style w:type="paragraph" w:customStyle="1" w:styleId="TableParagraph">
    <w:name w:val="Table Paragraph"/>
    <w:basedOn w:val="a"/>
    <w:uiPriority w:val="1"/>
    <w:qFormat/>
    <w:rsid w:val="00DF21C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4</cp:revision>
  <cp:lastPrinted>2023-02-01T03:14:00Z</cp:lastPrinted>
  <dcterms:created xsi:type="dcterms:W3CDTF">2023-01-31T07:24:00Z</dcterms:created>
  <dcterms:modified xsi:type="dcterms:W3CDTF">2023-02-01T03:14:00Z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